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2E4E3" w14:textId="2A9C2A34" w:rsidR="00422EB7" w:rsidRPr="00422EB7" w:rsidRDefault="00422EB7" w:rsidP="00422EB7">
      <w:pPr>
        <w:ind w:firstLineChars="200" w:firstLine="883"/>
        <w:jc w:val="center"/>
        <w:rPr>
          <w:rFonts w:ascii="Times New Roman" w:eastAsia="sans-serif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eastAsia="sans-serif" w:hAnsi="Times New Roman" w:cs="Times New Roman"/>
          <w:b/>
          <w:bCs/>
          <w:sz w:val="44"/>
          <w:szCs w:val="44"/>
          <w:lang w:val="ru-RU"/>
        </w:rPr>
        <w:t>Не традиционные методы рисования.</w:t>
      </w:r>
    </w:p>
    <w:p w14:paraId="69004024" w14:textId="73E1DE1D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Этот особый метод рисования предполагает использование в качестве холста необычную поверхность – воду. Конечно, вода эта должна быть не простая, а подготовленная специальным образом. Краски тоже используются особенные: на натуральной основе. В результате получаются невероятные по красоте картины, повторить которые практически невозможно. Рисованием на воде можно занять не только себя, но и ребенка: такой необычный способ увлечет маленького непоседу на несколько часов. К тому же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развивает фантазию и творческое мышление, что так важно для малышей. </w:t>
      </w:r>
    </w:p>
    <w:p w14:paraId="49A98DFA" w14:textId="0CFBDE28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История появления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="00422EB7">
        <w:rPr>
          <w:rFonts w:ascii="Times New Roman" w:eastAsia="sans-serif" w:hAnsi="Times New Roman" w:cs="Times New Roman"/>
          <w:sz w:val="28"/>
          <w:szCs w:val="28"/>
          <w:lang w:val="ru-RU"/>
        </w:rPr>
        <w:t>.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Хотя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считается турецким искусством рисования на воде, возникновение самой технологии восходит к странам Востока. </w:t>
      </w:r>
    </w:p>
    <w:p w14:paraId="08B8950D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Еще примерно в 12 веке в Японии существовало искусство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суминагаши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что дословно переводится как «плавающие чернила». </w:t>
      </w:r>
    </w:p>
    <w:p w14:paraId="2C3AD669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Синтоистские монахи с помощью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суминагаши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наносили уникальные узоры на тонкую рисовую бумагу и ткани для украшения. Техника была настолько популярна, что пользовалась спросом у императора и его приближенных.</w:t>
      </w:r>
    </w:p>
    <w:p w14:paraId="684046F2" w14:textId="7D1EFF94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</w:rPr>
        <w:t>C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уществует</w:t>
      </w:r>
      <w:proofErr w:type="spellEnd"/>
      <w:r w:rsid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множество версий, откуда пошло искусство рисования на воде: разные источники называют родиной технологии не только Китай и Японию, но и Узбекистан, Индию, Пакистан, Персию и ряд других стран.</w:t>
      </w:r>
    </w:p>
    <w:p w14:paraId="04EE92BA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Например, в Турции техника рисования на воде появилась ещё в 7 веке, хотя название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стало употребляться только спустя три столетия. </w:t>
      </w:r>
    </w:p>
    <w:p w14:paraId="4F7F90C2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lastRenderedPageBreak/>
        <w:t xml:space="preserve">Главным отличием турецких мастеров было искусное умение рисовать не только абстрактные и цветочные узоры, но и птиц, рыб и необычные пейзажи. </w:t>
      </w:r>
    </w:p>
    <w:p w14:paraId="6BE13C3D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Термин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происходит от персидского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ebri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что означает «воздушные облака». И, действительно, если посмотреть на рисунок, выполненный по такой технологии, становится понятно, почему его так называли. </w:t>
      </w:r>
    </w:p>
    <w:p w14:paraId="3AD0E13A" w14:textId="293FC235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 xml:space="preserve">Что такое </w:t>
      </w:r>
      <w:proofErr w:type="spellStart"/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Эбру</w:t>
      </w:r>
      <w:proofErr w:type="spellEnd"/>
      <w:r w:rsid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?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</w:p>
    <w:p w14:paraId="7A5D4BA7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Рисование на воде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означает, что поверхностью для нанесения узора буквально служит жидкость. Правда, это не обычная вода, да и краски тут нужны специальные. </w:t>
      </w:r>
    </w:p>
    <w:p w14:paraId="682C40D9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В жидкость добавляют экстракт гевеи – он делает ее густой и вязкой, благодаря чему цветные капли не тонут и не смешиваются, как в обычной воде. </w:t>
      </w:r>
    </w:p>
    <w:p w14:paraId="04C0B65A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Сами краски делаются на основе бычьей желчи и особых минералов. </w:t>
      </w:r>
    </w:p>
    <w:p w14:paraId="70205549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не предполагает, что рисунок должен получиться четким и ровным: вся техника основана на абстракции и произвольном узоре. Жидкие краски хорошо растекаются по поверхности, а с помощью тонких палочек и гребней художник придает кругам на воде форму.</w:t>
      </w:r>
    </w:p>
    <w:p w14:paraId="2374D35F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По окончании рисунка его можно перенести на бумажный лист, а профессионалы способны использовать и другие поверхности: дерево, ткани, керамику, кожу.</w:t>
      </w:r>
    </w:p>
    <w:p w14:paraId="53DDB51C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 xml:space="preserve">Материалы для рисования на воде. Что нужно для </w:t>
      </w:r>
      <w:proofErr w:type="spellStart"/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?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</w:p>
    <w:p w14:paraId="7B79C597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можно освоить дома самостоятельно. Такое рисование будет отличным занятием для ребенка, оно не только оригинально и необычно, но и развивает мелкую моторику рук и отлично влияет на воображение маленького художника. </w:t>
      </w:r>
    </w:p>
    <w:p w14:paraId="099E2A92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lastRenderedPageBreak/>
        <w:t xml:space="preserve">Процесс создания картин методом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настолько интересен, что увлечет даже взрослого. </w:t>
      </w:r>
    </w:p>
    <w:p w14:paraId="13D3C822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Итак, чтобы рисовать на воде, будут необходимы: вода с загустителем; краски; емкость; кисти; гребни, шило или спицы; бумага. </w:t>
      </w:r>
    </w:p>
    <w:p w14:paraId="3EB17075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Бумага нужна для того, чтобы перенести потом рисунок с жидкости и отпечатать его. Существует специальная грунтованная бумага для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. Но можно брать и обычную бумагу для принтера или любую другую, которая окажется под рукой. Старайтесь не использовать слишком плотную на начальных этапах, чтобы не смазать изображение. </w:t>
      </w:r>
    </w:p>
    <w:p w14:paraId="38340382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Теперь, когда мы разобрались со всеми необходимыми приспособлениями, пора приступать к самому главному – рисованию!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</w:p>
    <w:p w14:paraId="3E77653F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Создание фона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</w:p>
    <w:p w14:paraId="0574059F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Перед тем, как приступить к созданию узоров – нужно подготовить фон для рисунка. Он будет удерживать краски, которые вы будете наносить потом.</w:t>
      </w:r>
    </w:p>
    <w:p w14:paraId="4F084F2C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</w:pPr>
      <w:r w:rsidRPr="00422EB7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 xml:space="preserve">Бонус: </w:t>
      </w:r>
    </w:p>
    <w:p w14:paraId="0CD21D7C" w14:textId="77777777" w:rsidR="00643C55" w:rsidRPr="00422EB7" w:rsidRDefault="00000000" w:rsidP="00422EB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на молоке в домашних условиях В качестве жидкого холста для техники </w:t>
      </w:r>
      <w:proofErr w:type="spellStart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>Эбру</w:t>
      </w:r>
      <w:proofErr w:type="spellEnd"/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можно использовать не только специальные растворы, но и обычное молоко! Чем больше будет его жирность, тем лучше и интересней получится результат. В процессе рисования можете добавить в молоко каплю средства для мытья посуды – так ваш рисунок буквально оживет и начнет двигаться.</w:t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422EB7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</w:p>
    <w:sectPr w:rsidR="00643C55" w:rsidRPr="00422E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D02FEB"/>
    <w:rsid w:val="00422EB7"/>
    <w:rsid w:val="00643C55"/>
    <w:rsid w:val="00FD6DED"/>
    <w:rsid w:val="6CD0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F17ED"/>
  <w15:docId w15:val="{4BF024A6-26B8-4265-8E9A-45BAE70E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mezyankiny29@hotmail.com</cp:lastModifiedBy>
  <cp:revision>2</cp:revision>
  <cp:lastPrinted>2019-10-09T21:18:00Z</cp:lastPrinted>
  <dcterms:created xsi:type="dcterms:W3CDTF">2019-10-09T21:07:00Z</dcterms:created>
  <dcterms:modified xsi:type="dcterms:W3CDTF">2024-10-10T06:40:00Z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